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left"/>
        <w:keepNext w:val="1"/>
        <w:rPr>
          <w:sz w:val="36"/>
        </w:rPr>
      </w:pPr>
      <w:r>
        <w:rPr>
          <w:sz w:val="36"/>
          <w:b/>
        </w:rPr>
        <w:t xml:space="preserve">OFFICE RECEPTION / VISITOR REGISTER</w:t>
      </w:r>
    </w:p>
    <w:p>
      <w:pPr>
        <w:spacing w:after="140"/>
        <w:jc w:val="left"/>
        <w:keepNext w:val="0"/>
        <w:rPr>
          <w:sz w:val="20"/>
        </w:rPr>
      </w:pPr>
      <w:r>
        <w:rPr>
          <w:sz w:val="20"/>
        </w:rPr>
        <w:t xml:space="preserve">Use one sheet per day. Record arrival and departure times as they happen, then follow up any outstanding departure or badge details.</w:t>
      </w:r>
    </w:p>
    <w:tbl>
      <w:tblPr>
        <w:tblW w:w="153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Office / date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Reception / entrance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Recorded by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Visitor arrivals and departures</w:t>
      </w:r>
    </w:p>
    <w:tbl>
      <w:tblPr>
        <w:tblW w:w="153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2800"/>
        <w:gridCol w:w="2500"/>
        <w:gridCol w:w="2500"/>
        <w:gridCol w:w="1300"/>
        <w:gridCol w:w="1200"/>
        <w:gridCol w:w="1200"/>
        <w:gridCol w:w="1300"/>
        <w:gridCol w:w="2500"/>
      </w:tblGrid>
      <w:tr>
        <w:trPr>
          <w:cantSplit/>
          <w:trHeight w:val="380" w:hRule="atLeast"/>
          <w:tblHeader/>
        </w:trPr>
        <w:tc>
          <w:tcPr>
            <w:tcW w:w="2800" w:type="dxa"/>
            <w:shd w:fill="E7EDF5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Visitor / code</w:t>
            </w:r>
          </w:p>
        </w:tc>
        <w:tc>
          <w:tcPr>
            <w:tcW w:w="2500" w:type="dxa"/>
            <w:shd w:fill="E7EDF5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Organisation</w:t>
            </w:r>
          </w:p>
        </w:tc>
        <w:tc>
          <w:tcPr>
            <w:tcW w:w="2500" w:type="dxa"/>
            <w:shd w:fill="E7EDF5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Host</w:t>
            </w:r>
          </w:p>
        </w:tc>
        <w:tc>
          <w:tcPr>
            <w:tcW w:w="1300" w:type="dxa"/>
            <w:shd w:fill="E7EDF5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Badge ref.</w:t>
            </w:r>
          </w:p>
        </w:tc>
        <w:tc>
          <w:tcPr>
            <w:tcW w:w="1200" w:type="dxa"/>
            <w:shd w:fill="E7EDF5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Time in</w:t>
            </w:r>
          </w:p>
        </w:tc>
        <w:tc>
          <w:tcPr>
            <w:tcW w:w="1200" w:type="dxa"/>
            <w:shd w:fill="E7EDF5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Time out</w:t>
            </w:r>
          </w:p>
        </w:tc>
        <w:tc>
          <w:tcPr>
            <w:tcW w:w="1300" w:type="dxa"/>
            <w:shd w:fill="E7EDF5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Badge back</w:t>
            </w:r>
          </w:p>
        </w:tc>
        <w:tc>
          <w:tcPr>
            <w:tcW w:w="2500" w:type="dxa"/>
            <w:shd w:fill="E7EDF5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Note / follow-up</w:t>
            </w:r>
          </w:p>
        </w:tc>
      </w:tr>
      <w:tr>
        <w:trPr>
          <w:cantSplit/>
          <w:trHeight w:val="350" w:hRule="atLeast"/>
        </w:trPr>
        <w:tc>
          <w:tcPr>
            <w:tcW w:w="2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w="2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w="2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w="2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w="2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w="2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w="2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w="2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w="2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w="2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w="2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w="2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40"/>
        <w:jc w:val="left"/>
        <w:keepNext w:val="0"/>
        <w:rPr>
          <w:sz w:val="18"/>
        </w:rPr>
      </w:pPr>
      <w:r>
        <w:rPr>
          <w:sz w:val="18"/>
        </w:rPr>
        <w:t xml:space="preserve">Outstanding departure / badge details: __________________________________________________________</w:t>
      </w:r>
    </w:p>
    <w:p>
      <w:pPr>
        <w:spacing w:after="140"/>
        <w:jc w:val="left"/>
        <w:keepNext w:val="0"/>
        <w:rPr>
          <w:sz w:val="18"/>
        </w:rPr>
      </w:pPr>
      <w:r>
        <w:rPr>
          <w:sz w:val="18"/>
        </w:rPr>
        <w:t xml:space="preserve">Reviewed by / time: _________________________    Follow-up owner: ________________________________</w:t>
      </w:r>
    </w:p>
    <w:p>
      <w:pPr>
        <w:spacing w:after="0"/>
        <w:jc w:val="left"/>
        <w:keepNext w:val="0"/>
        <w:rPr>
          <w:sz w:val="16"/>
        </w:rPr>
      </w:pPr>
      <w:r>
        <w:rPr>
          <w:sz w:val="16"/>
        </w:rPr>
        <w:t xml:space="preserve">Free template from screenmyform.com/forms</w:t>
      </w:r>
    </w:p>
    <w:sectPr>
      <w:pgSz w:w="16838" w:h="11906" w:orient="landscape"/>
      <w:pgMar w:top="850" w:right="769" w:bottom="850" w:left="769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Arial" w:hAnsi="Aria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