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jc w:val="left"/>
        <w:keepNext w:val="1"/>
        <w:rPr>
          <w:sz w:val="40"/>
        </w:rPr>
      </w:pPr>
      <w:r>
        <w:rPr>
          <w:sz w:val="40"/>
          <w:b/>
        </w:rPr>
        <w:t xml:space="preserve">New starter / practical setup</w:t>
      </w:r>
    </w:p>
    <w:p>
      <w:pPr>
        <w:spacing w:after="140"/>
        <w:jc w:val="left"/>
        <w:keepNext w:val="0"/>
        <w:rPr>
          <w:sz w:val="20"/>
        </w:rPr>
      </w:pPr>
      <w:r>
        <w:rPr>
          <w:sz w:val="20"/>
        </w:rPr>
        <w:t xml:space="preserve">Adapt these setup tasks to the role. Assign an owner and record a completion date only when the task is finished; use ticket references for account requests.</w:t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Starter / role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Start date / manager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Team / work location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Setup coordinator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Practical setup — adapt the tasks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3400"/>
        <w:gridCol w:w="1600"/>
        <w:gridCol w:w="1300"/>
        <w:gridCol w:w="1500"/>
        <w:gridCol w:w="2400"/>
      </w:tblGrid>
      <w:tr>
        <w:trPr>
          <w:cantSplit/>
          <w:trHeight w:val="380" w:hRule="atLeast"/>
          <w:tblHeader/>
        </w:trPr>
        <w:tc>
          <w:tcPr>
            <w:tcW w:w="34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Task</w:t>
            </w:r>
          </w:p>
        </w:tc>
        <w:tc>
          <w:tcPr>
            <w:tcW w:w="16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Owner</w:t>
            </w:r>
          </w:p>
        </w:tc>
        <w:tc>
          <w:tcPr>
            <w:tcW w:w="13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Due</w:t>
            </w:r>
          </w:p>
        </w:tc>
        <w:tc>
          <w:tcPr>
            <w:tcW w:w="15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Done date</w:t>
            </w:r>
          </w:p>
        </w:tc>
        <w:tc>
          <w:tcPr>
            <w:tcW w:w="24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Reference / note</w:t>
            </w:r>
          </w:p>
        </w:tc>
      </w:tr>
      <w:tr>
        <w:trPr>
          <w:cantSplit/>
          <w:trHeight w:val="560" w:hRule="atLeast"/>
        </w:trPr>
        <w:tc>
          <w:tcPr>
            <w:tcW w:w="3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Desk / workspace arranged</w:t>
            </w:r>
          </w:p>
        </w:tc>
        <w:tc>
          <w:tcPr>
            <w:tcW w:w="1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w="3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Equipment prepared</w:t>
            </w:r>
          </w:p>
        </w:tc>
        <w:tc>
          <w:tcPr>
            <w:tcW w:w="1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w="3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Account requests raised</w:t>
            </w:r>
          </w:p>
        </w:tc>
        <w:tc>
          <w:tcPr>
            <w:tcW w:w="1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w="3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Required access confirmed</w:t>
            </w:r>
          </w:p>
        </w:tc>
        <w:tc>
          <w:tcPr>
            <w:tcW w:w="1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w="3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Arrival details sent</w:t>
            </w:r>
          </w:p>
        </w:tc>
        <w:tc>
          <w:tcPr>
            <w:tcW w:w="1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w="3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Team introductions planned</w:t>
            </w:r>
          </w:p>
        </w:tc>
        <w:tc>
          <w:tcPr>
            <w:tcW w:w="1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w="3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Role briefing scheduled</w:t>
            </w:r>
          </w:p>
        </w:tc>
        <w:tc>
          <w:tcPr>
            <w:tcW w:w="1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w="3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First-day contact confirmed</w:t>
            </w:r>
          </w:p>
        </w:tc>
        <w:tc>
          <w:tcPr>
            <w:tcW w:w="1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What still needs attention?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0200"/>
      </w:tblGrid>
      <w:tr>
        <w:trPr>
          <w:cantSplit/>
          <w:trHeight w:val="1250" w:hRule="atLeast"/>
        </w:trPr>
        <w:tc>
          <w:tcPr>
            <w:tcW w:w="10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Task / blocker / next action / owner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Setup reviewed by / date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Next check-in date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0"/>
        <w:jc w:val="left"/>
        <w:keepNext w:val="0"/>
        <w:rPr>
          <w:sz w:val="16"/>
        </w:rPr>
      </w:pPr>
      <w:r>
        <w:rPr>
          <w:sz w:val="16"/>
        </w:rPr>
        <w:t xml:space="preserve">Free template from screenmyform.com/forms</w:t>
      </w:r>
    </w:p>
    <w:sectPr>
      <w:pgSz w:w="11906" w:h="16838"/>
      <w:pgMar w:top="850" w:right="853" w:bottom="850" w:left="853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Arial" w:hAnsi="Arial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