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jc w:val="left"/>
        <w:keepNext w:val="1"/>
        <w:rPr>
          <w:sz w:val="36"/>
        </w:rPr>
      </w:pPr>
      <w:r>
        <w:rPr>
          <w:sz w:val="36"/>
          <w:b/>
        </w:rPr>
        <w:t xml:space="preserve">Artwork / exhibition condition record</w:t>
      </w:r>
    </w:p>
    <w:p>
      <w:pPr>
        <w:spacing w:after="140"/>
        <w:jc w:val="left"/>
        <w:keepNext w:val="0"/>
        <w:rPr>
          <w:sz w:val="20"/>
        </w:rPr>
      </w:pPr>
      <w:r>
        <w:rPr>
          <w:sz w:val="20"/>
        </w:rPr>
        <w:t xml:space="preserve">Record visible observations without altering the artwork. Label photographs with the artwork ID and inspection date.</w:t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Artwork ID / artist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Title / materials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Exhibition / location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Dimensions / units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2300" w:hRule="atLeast"/>
        </w:trPr>
        <w:tc>
          <w:tcPr>
            <w:tcW w:w="5100" w:type="dxa"/>
            <w:vAlign w:val="top"/>
          </w:tcPr>
          <w:p>
            <w:pPr>
              <w:spacing w:after="100"/>
              <w:jc w:val="left"/>
              <w:keepNext w:val="0"/>
              <w:rPr>
                <w:sz w:val="20"/>
              </w:rPr>
            </w:pPr>
            <w:r>
              <w:rPr>
                <w:sz w:val="20"/>
                <w:b/>
              </w:rPr>
              <w:t xml:space="preserve">FRONT / PHOTO REFERENCE</w:t>
            </w:r>
          </w:p>
        </w:tc>
        <w:tc>
          <w:tcPr>
            <w:tcW w:w="5100" w:type="dxa"/>
            <w:vAlign w:val="top"/>
          </w:tcPr>
          <w:p>
            <w:pPr>
              <w:spacing w:after="100"/>
              <w:jc w:val="left"/>
              <w:keepNext w:val="0"/>
              <w:rPr>
                <w:sz w:val="20"/>
              </w:rPr>
            </w:pPr>
            <w:r>
              <w:rPr>
                <w:sz w:val="20"/>
                <w:b/>
              </w:rPr>
              <w:t xml:space="preserve">REVERSE / PHOTO REFERENCE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Visible condition comparison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2200"/>
        <w:gridCol w:w="4000"/>
        <w:gridCol w:w="4000"/>
      </w:tblGrid>
      <w:tr>
        <w:trPr>
          <w:cantSplit/>
          <w:trHeight w:val="380" w:hRule="atLeast"/>
          <w:tblHeader/>
        </w:trPr>
        <w:tc>
          <w:tcPr>
            <w:tcW w:w="2200" w:type="dxa"/>
            <w:shd w:fill="EEEAF4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Area</w:t>
            </w:r>
          </w:p>
        </w:tc>
        <w:tc>
          <w:tcPr>
            <w:tcW w:w="4000" w:type="dxa"/>
            <w:shd w:fill="EEEAF4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On arrival / photo ref.</w:t>
            </w:r>
          </w:p>
        </w:tc>
        <w:tc>
          <w:tcPr>
            <w:tcW w:w="4000" w:type="dxa"/>
            <w:shd w:fill="EEEAF4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On departure / photo ref.</w:t>
            </w:r>
          </w:p>
        </w:tc>
      </w:tr>
      <w:tr>
        <w:trPr>
          <w:cantSplit/>
          <w:trHeight w:val="570" w:hRule="atLeast"/>
        </w:trPr>
        <w:tc>
          <w:tcPr>
            <w:tcW w:w="2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Surface</w:t>
            </w:r>
          </w:p>
        </w:tc>
        <w:tc>
          <w:tcPr>
            <w:tcW w:w="4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570" w:hRule="atLeast"/>
        </w:trPr>
        <w:tc>
          <w:tcPr>
            <w:tcW w:w="2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Edges / corners</w:t>
            </w:r>
          </w:p>
        </w:tc>
        <w:tc>
          <w:tcPr>
            <w:tcW w:w="4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570" w:hRule="atLeast"/>
        </w:trPr>
        <w:tc>
          <w:tcPr>
            <w:tcW w:w="2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Frame / mount</w:t>
            </w:r>
          </w:p>
        </w:tc>
        <w:tc>
          <w:tcPr>
            <w:tcW w:w="4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570" w:hRule="atLeast"/>
        </w:trPr>
        <w:tc>
          <w:tcPr>
            <w:tcW w:w="2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Fittings / other</w:t>
            </w:r>
          </w:p>
        </w:tc>
        <w:tc>
          <w:tcPr>
            <w:tcW w:w="4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Differences to follow up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0200"/>
      </w:tblGrid>
      <w:tr>
        <w:trPr>
          <w:cantSplit/>
          <w:trHeight w:val="1000" w:hRule="atLeast"/>
        </w:trPr>
        <w:tc>
          <w:tcPr>
            <w:tcW w:w="10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Observation / photo reference / person informed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Arrival date / recorded by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Departure date / recorded by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Arrival handover names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Departure handover names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0"/>
        <w:jc w:val="left"/>
        <w:keepNext w:val="0"/>
        <w:rPr>
          <w:sz w:val="16"/>
        </w:rPr>
      </w:pPr>
      <w:r>
        <w:rPr>
          <w:sz w:val="16"/>
        </w:rPr>
        <w:t xml:space="preserve">Free template from screenmyform.com/forms</w:t>
      </w:r>
    </w:p>
    <w:sectPr>
      <w:pgSz w:w="11906" w:h="16838"/>
      <w:pgMar w:top="850" w:right="853" w:bottom="850" w:left="853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line="240" w:lineRule="auto"/>
      </w:pPr>
    </w:pPrDefault>
  </w:docDefaults>
  <w:style w:type="paragraph" w:default="1" w:styleId="Normal">
    <w:name w:val="Normal"/>
    <w:rPr>
      <w:rFonts w:ascii="Georgia" w:hAnsi="Georgia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