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0"/>
        </w:rPr>
      </w:pPr>
      <w:r>
        <w:rPr>
          <w:sz w:val="40"/>
          <w:b/>
        </w:rPr>
        <w:t xml:space="preserve">Astronomy / target observing log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Use one sheet per target. Label the time basis and record the date with each entry if the session crosses midnight.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825"/>
        <w:gridCol w:w="3825"/>
        <w:gridCol w:w="3825"/>
        <w:gridCol w:w="3825"/>
      </w:tblGrid>
      <w:tr>
        <w:trPr>
          <w:cantSplit/>
          <w:trHeight w:val="540" w:hRule="atLeast"/>
        </w:trPr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Target / reference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Observer / location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Session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Time basis: local / UTC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9700"/>
        <w:gridCol w:w="5600"/>
      </w:tblGrid>
      <w:tr>
        <w:trPr>
          <w:cantSplit/>
          <w:trHeight w:val="3300" w:hRule="atLeast"/>
        </w:trPr>
        <w:tc>
          <w:tcPr>
            <w:tcW w:w="97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WHAT I SAW / SKETCH OR IMAGE REFERENCE</w:t>
            </w:r>
          </w:p>
        </w:tc>
        <w:tc>
          <w:tcPr>
            <w:tcW w:w="56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SESSION SETUP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Instrument: 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Eyepiece / magnification: 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Filter, if used: 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Cloud / sky brightness: 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Image steadiness: 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Sketch orientation / scale: 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Observations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2500"/>
        <w:gridCol w:w="4000"/>
        <w:gridCol w:w="8800"/>
      </w:tblGrid>
      <w:tr>
        <w:trPr>
          <w:cantSplit/>
          <w:trHeight w:val="380" w:hRule="atLeast"/>
          <w:tblHeader/>
        </w:trPr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Date / time</w:t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Equipment change, if any</w:t>
            </w:r>
          </w:p>
        </w:tc>
        <w:tc>
          <w:tcPr>
            <w:tcW w:w="8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Visible detail / observation</w:t>
            </w:r>
          </w:p>
        </w:tc>
      </w:tr>
      <w:tr>
        <w:trPr>
          <w:cantSplit/>
          <w:trHeight w:val="610" w:hRule="atLeast"/>
        </w:trPr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8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10" w:hRule="atLeast"/>
        </w:trPr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8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10" w:hRule="atLeast"/>
        </w:trPr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8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7650"/>
        <w:gridCol w:w="7650"/>
      </w:tblGrid>
      <w:tr>
        <w:trPr>
          <w:cantSplit/>
          <w:trHeight w:val="540" w:hRule="atLeast"/>
        </w:trPr>
        <w:tc>
          <w:tcPr>
            <w:tcW w:w="765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Next time I want to check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____________________________________________</w:t>
            </w:r>
          </w:p>
        </w:tc>
        <w:tc>
          <w:tcPr>
            <w:tcW w:w="765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Photo / sketch file reference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6838" w:h="11906" w:orient="landscape"/>
      <w:pgMar w:top="850" w:right="769" w:bottom="850" w:left="769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Georgia" w:hAnsi="Georgia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